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42E9B" w14:textId="09DCF1C4" w:rsidR="00AC5FBB" w:rsidRPr="003143EC" w:rsidRDefault="00954E2A" w:rsidP="00F3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bookmarkStart w:id="0" w:name="_Hlk202700554"/>
      <w:bookmarkEnd w:id="0"/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J E G Y Z Ő K Ö N Y </w:t>
      </w:r>
    </w:p>
    <w:p w14:paraId="7B238381" w14:textId="5B2986DE" w:rsidR="00404556" w:rsidRPr="003143EC" w:rsidRDefault="00954E2A" w:rsidP="00A23ABD">
      <w:pPr>
        <w:spacing w:after="0" w:line="240" w:lineRule="auto"/>
        <w:ind w:left="567" w:right="69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Újhartyán Város Képvi</w:t>
      </w:r>
      <w:r w:rsidR="00FE6AAB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elő-testületének 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5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</w:t>
      </w:r>
      <w:r w:rsidR="00B029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7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3A37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28</w:t>
      </w:r>
      <w:r w:rsidR="00536E08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-</w:t>
      </w:r>
      <w:r w:rsidR="003A37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á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 megtartott</w:t>
      </w:r>
      <w:r w:rsidR="0061245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B029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nyilvános, soros</w:t>
      </w:r>
      <w:r w:rsidR="0056627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testületi üléséről</w:t>
      </w:r>
    </w:p>
    <w:p w14:paraId="0A68F670" w14:textId="77777777" w:rsidR="009F3250" w:rsidRPr="009F3250" w:rsidRDefault="004B18C4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" w:name="_Hlk50982098"/>
      <w:bookmarkStart w:id="2" w:name="_Hlk97882010"/>
      <w:bookmarkStart w:id="3" w:name="_Hlk113954406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B029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 w:rsidR="003A37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645F16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8E50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="001338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B029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3A37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954E2A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sz. Képviselő-testületi határozat –</w:t>
      </w:r>
      <w:r w:rsidR="00954E2A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End w:id="1"/>
      <w:bookmarkEnd w:id="2"/>
      <w:r w:rsidR="00033764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Újhartyán Város Önkormányzatának Képviselő-testülete </w:t>
      </w:r>
      <w:bookmarkEnd w:id="3"/>
      <w:r w:rsidR="004E204F"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2025.07.29. napjától az alábbi bizottsági szerkezetet fogadja el:</w:t>
      </w:r>
    </w:p>
    <w:p w14:paraId="77C2EADF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Pénzügyi, Vagyonnyilatkozat nyilvántartó és Ellenőrző Bizottság:</w:t>
      </w:r>
    </w:p>
    <w:p w14:paraId="0BB95218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Elnök: Heli András</w:t>
      </w:r>
    </w:p>
    <w:p w14:paraId="5F8F178B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Tag: Tóth Antal</w:t>
      </w:r>
    </w:p>
    <w:p w14:paraId="0F870B83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Tag: Keindl György</w:t>
      </w:r>
    </w:p>
    <w:p w14:paraId="4AD1562A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Külsős tag: Csernáné Derdák Éva</w:t>
      </w:r>
    </w:p>
    <w:p w14:paraId="5BE35E3A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Külsős tag: Farkas-Lang Edit</w:t>
      </w:r>
    </w:p>
    <w:p w14:paraId="33B68DE6" w14:textId="3CA2B029" w:rsidR="003A37C7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Szervezeti és Működési Szabályzatát a határozat szerinti változással fogja módosítani.</w:t>
      </w:r>
    </w:p>
    <w:p w14:paraId="20658D42" w14:textId="77777777" w:rsidR="009F3250" w:rsidRPr="009F3250" w:rsidRDefault="003A37C7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2025.07.29. napjától az alábbi bizottsági szerkezetet fogadja el:</w:t>
      </w:r>
    </w:p>
    <w:p w14:paraId="72E8DEFC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Településfejlesztési Bizottság:</w:t>
      </w:r>
    </w:p>
    <w:p w14:paraId="6ABF6AB9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Elnök: Keindl György</w:t>
      </w:r>
    </w:p>
    <w:p w14:paraId="4C6E1ABD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Tag: Heli András</w:t>
      </w:r>
    </w:p>
    <w:p w14:paraId="3704B534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Tag: Vagyon Ákos</w:t>
      </w:r>
    </w:p>
    <w:p w14:paraId="4AA85EFC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Külsős tag: Heli Flóra</w:t>
      </w:r>
    </w:p>
    <w:p w14:paraId="3850D43F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Külsős tag: Szigeti Máté</w:t>
      </w:r>
    </w:p>
    <w:p w14:paraId="7D6E6D65" w14:textId="0FEB418B" w:rsidR="003A37C7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Szervezeti és Működési Szabályzatát a határozat szerinti változással fogja módosítani.</w:t>
      </w:r>
    </w:p>
    <w:p w14:paraId="471C585B" w14:textId="77777777" w:rsidR="009F3250" w:rsidRPr="009F3250" w:rsidRDefault="003A37C7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2025.07.29. napjától a Kulturális és Sport Bizottságot szétválasztja, és két különálló bizottságot hoz létre: Kulturális Bizottság és Sport Bizottság szerkezetben.</w:t>
      </w:r>
    </w:p>
    <w:p w14:paraId="1067A86A" w14:textId="25767978" w:rsidR="003A37C7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Szervezeti és Működési Szabályzatát a határozat szerinti változással fogja módosítani.</w:t>
      </w:r>
    </w:p>
    <w:p w14:paraId="52EC23FB" w14:textId="77777777" w:rsidR="009F3250" w:rsidRPr="009F3250" w:rsidRDefault="003A37C7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2025.07.29. napjától az alábbi bizottsági szerkezetet fogadja el:</w:t>
      </w:r>
    </w:p>
    <w:p w14:paraId="482D37EA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Kulturális Bizottság:</w:t>
      </w:r>
    </w:p>
    <w:p w14:paraId="09C6DCC9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Elnök: Tóth Antal</w:t>
      </w:r>
    </w:p>
    <w:p w14:paraId="2D10B727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Tag: Keindl György</w:t>
      </w:r>
    </w:p>
    <w:p w14:paraId="754F2C7B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Külsős tag: Rizmajer Dóra</w:t>
      </w:r>
    </w:p>
    <w:p w14:paraId="73B4B38F" w14:textId="796A584D" w:rsidR="003A37C7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Szervezeti és Működési Szabályzatát a határozat szerinti változással fogja módosítani.</w:t>
      </w:r>
    </w:p>
    <w:p w14:paraId="37C8F7E2" w14:textId="77777777" w:rsidR="009F3250" w:rsidRPr="009F3250" w:rsidRDefault="003A37C7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2025.07.29. napjától az alábbi bizottsági szerkezetet fogadja el:</w:t>
      </w:r>
    </w:p>
    <w:p w14:paraId="33DA600F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Sport Bizottság:</w:t>
      </w:r>
    </w:p>
    <w:p w14:paraId="5BA3F9D0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Elnök: Heli András</w:t>
      </w:r>
    </w:p>
    <w:p w14:paraId="3CB37CA6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Tag: Vagyon Ákos</w:t>
      </w:r>
    </w:p>
    <w:p w14:paraId="4CC1CF36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Külsős tag: Kőnig László</w:t>
      </w:r>
    </w:p>
    <w:p w14:paraId="765978F8" w14:textId="42371B77" w:rsidR="003A37C7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Szervezeti és Működési Szabályzatát a határozat szerinti változással fogja módosítani.</w:t>
      </w:r>
    </w:p>
    <w:p w14:paraId="4CBD70E7" w14:textId="77777777" w:rsidR="009F3250" w:rsidRPr="009F3250" w:rsidRDefault="003A37C7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2025.07.29. napjától az alábbi műhelyeket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(munkacsoportokat) hozza létre a bizottságok előkészítő szerveiként, az előterjesztés szerinti összetételben:</w:t>
      </w:r>
    </w:p>
    <w:p w14:paraId="1AA12583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1.</w:t>
      </w: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Településfejlesztési Műhely:</w:t>
      </w:r>
    </w:p>
    <w:p w14:paraId="3328D307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Vezető: Surman Bálint</w:t>
      </w:r>
    </w:p>
    <w:p w14:paraId="40349579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Tag: </w:t>
      </w:r>
      <w:proofErr w:type="spellStart"/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Adamcsik</w:t>
      </w:r>
      <w:proofErr w:type="spellEnd"/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János</w:t>
      </w:r>
    </w:p>
    <w:p w14:paraId="3C572C4F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Tag: Lauter Attila</w:t>
      </w:r>
    </w:p>
    <w:p w14:paraId="774B9502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Tag: </w:t>
      </w:r>
      <w:proofErr w:type="spellStart"/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Brabanti</w:t>
      </w:r>
      <w:proofErr w:type="spellEnd"/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József</w:t>
      </w:r>
    </w:p>
    <w:p w14:paraId="29A0646A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Tag: Dormány Zoltán</w:t>
      </w:r>
    </w:p>
    <w:p w14:paraId="09390590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2.</w:t>
      </w: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Kulturális Műhely:</w:t>
      </w:r>
    </w:p>
    <w:p w14:paraId="6B970AA0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Vezető: Surman-Majeczki Martin</w:t>
      </w:r>
    </w:p>
    <w:p w14:paraId="1C7F8780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Tag: Surman Edit</w:t>
      </w:r>
    </w:p>
    <w:p w14:paraId="637DF837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Tag: Éger Gyöngyi</w:t>
      </w:r>
    </w:p>
    <w:p w14:paraId="72A83117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Tag: Majer Milán</w:t>
      </w:r>
    </w:p>
    <w:p w14:paraId="39703AC3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Tag: </w:t>
      </w:r>
      <w:proofErr w:type="spellStart"/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Klemencz</w:t>
      </w:r>
      <w:proofErr w:type="spellEnd"/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Tiborné</w:t>
      </w:r>
    </w:p>
    <w:p w14:paraId="218B2AFA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Tag: Balázs-Jánosik Ágnes</w:t>
      </w:r>
    </w:p>
    <w:p w14:paraId="72FC6E04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3.</w:t>
      </w: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Sport Műhely:</w:t>
      </w:r>
    </w:p>
    <w:p w14:paraId="59158E4E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Vezető: Surman Viktor</w:t>
      </w:r>
    </w:p>
    <w:p w14:paraId="2B01341C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Tag: </w:t>
      </w:r>
      <w:proofErr w:type="spellStart"/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Gula</w:t>
      </w:r>
      <w:proofErr w:type="spellEnd"/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Ferenc</w:t>
      </w:r>
    </w:p>
    <w:p w14:paraId="6838CD9E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Tag: Burján László</w:t>
      </w:r>
    </w:p>
    <w:p w14:paraId="6635101F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Tag: Tóth Attila</w:t>
      </w:r>
    </w:p>
    <w:p w14:paraId="6182C464" w14:textId="1CB85A6B" w:rsidR="003A37C7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Tag: Fabók Antal</w:t>
      </w:r>
    </w:p>
    <w:p w14:paraId="70B52BBB" w14:textId="62EA7AA6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Ecorisk</w:t>
      </w:r>
      <w:proofErr w:type="spellEnd"/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Management Kft.-vel 2024.02.23-án kötött szerződésben vállalt feladatokat kiegészíti az EMIS rendszer vezetésével kiváltva ezzel az évenkénti jelentések elkészítését. Amennyiben a szerződésmódosítás díjváltozást eredményezne, úgy arról külön tájékoztatást kér, és újra tárgyalja a szerződést.</w:t>
      </w:r>
    </w:p>
    <w:p w14:paraId="715BAB5A" w14:textId="04FB01F0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felhatalmazza a polgármestert, hogy aláírja az egyéni közbeszerzési eljárásban történő részvételhez szükséges dokumentumokat, azok megküldésre kerüljenek az eljárást lebonyolító </w:t>
      </w:r>
      <w:proofErr w:type="spellStart"/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InFend</w:t>
      </w:r>
      <w:proofErr w:type="spellEnd"/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Energy</w:t>
      </w:r>
      <w:proofErr w:type="spellEnd"/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irányába a szükséges műszaki adatokkal együtt.</w:t>
      </w:r>
    </w:p>
    <w:p w14:paraId="64C996CD" w14:textId="590023DB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a 2025-2029 évekre vonatkozó Polgármesteri Programot az előterjesztés szerint elfogadja.</w:t>
      </w:r>
    </w:p>
    <w:p w14:paraId="24AB2119" w14:textId="2FC9AE81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közszolgálati tisztviselőkről szóló 2011. évi CXCIX. törvény 225/C. § foglaltakra tekintettel a polgármester 2025. évi szabadságolási ütemtervét az előterjesztés szerint jóváhagyja.</w:t>
      </w:r>
    </w:p>
    <w:p w14:paraId="542181C4" w14:textId="4151DD76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Újhartyán Város 2024-2029 évekre vonatkozó módosított Gazdasági Programját az előterjesztés szerint elfogadja.</w:t>
      </w:r>
    </w:p>
    <w:p w14:paraId="37C839F9" w14:textId="77777777" w:rsidR="009F3250" w:rsidRPr="009F3250" w:rsidRDefault="003A37C7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193/2025. (VI.17.) számú határozatával indított Újhartyán Város helyi építési szabályzat módosításához kapcsolódó, a településtervek tartalmáról, elkészítésének és elfogadásának rendjéről, valamint egyes településrendezési sajátos jogintézményekről szóló 419/2021. (VII.15.) Korm. rendeletben meghatározott rövid eljárás szerinti véleményezési szakaszt és partnerségi egyeztetést lezárja.</w:t>
      </w:r>
    </w:p>
    <w:p w14:paraId="1764C839" w14:textId="77777777" w:rsidR="009F3250" w:rsidRPr="009F3250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önkormányzathoz a véleményezési szakasz során partner részéről a rendelkezésre álló egyeztetési időn belül észrevétel, vélemény nem érkezett.</w:t>
      </w:r>
    </w:p>
    <w:p w14:paraId="247C1332" w14:textId="1061E01E" w:rsidR="003A37C7" w:rsidRDefault="009F3250" w:rsidP="009F325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Képviselő-testület felkéri a polgármestert, hogy a településrendezési eszközök módosítása vonatkozásában kezdeményezze a záró szakasz lefolytatását az állami főépítészhez benyújtott dokumentációval.</w:t>
      </w:r>
    </w:p>
    <w:p w14:paraId="46F93A95" w14:textId="55890734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 bölcsődei csoportszoba óvoda épületben történő kialakításával kapcsolatban a szükséges eszközök plusz költségét, azaz 3.011.859.- forint költséget jóváhagyja.</w:t>
      </w:r>
    </w:p>
    <w:p w14:paraId="624942AA" w14:textId="67D0B321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 bölcsődei csoportszoba óvoda épületben történő kialakításával kapcsolatban a M</w:t>
      </w:r>
      <w:r w:rsidR="00EF05E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Gábor egyéni vállalkozó által kivitelezésre kerülő tolóajtó költségét támogatás formájában átadja a Német Nemzetiségi Önkormányzatnak, mint szerződő félnek.</w:t>
      </w:r>
    </w:p>
    <w:p w14:paraId="2F8F5A1C" w14:textId="55025A70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D</w:t>
      </w:r>
      <w:r w:rsidR="00EF05E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Zoltán kérelmére engedélyezi az „Újhartyáni Táncház” elnevezés használatát közösségi tevékenység megvalósítása céljából.</w:t>
      </w:r>
    </w:p>
    <w:p w14:paraId="2980C2A8" w14:textId="5934E90D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rendőrség közterületi jelenlétének fokozása és a közbiztonság javítása céljából – a rendvédelmi feladatokat ellátó szervek hivatásos állományának szolgálati jogviszonyáról szóló 2015. évi XLII. törvény alapján – önként vállalt túlszolgálatra 2024-ben kötött megállapodást módosítja, miszerint a megállapított bruttó 500.000.- forint/év összegű keretet megemeli bruttó 1.200.000.- forint/év összegre, amelyhez az anyagi fedezetet a saját költségvetéséből biztosítja.</w:t>
      </w:r>
    </w:p>
    <w:p w14:paraId="4BB882BE" w14:textId="70CC1132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önkormányzati képviselők és a hivatali dolgozók közös csapatépítő programjának költségét a saját költségvetéséből biztosítja.</w:t>
      </w:r>
    </w:p>
    <w:p w14:paraId="007C9974" w14:textId="4E0AE3C8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2 fő takarító munkakörben foglalkoztatott munkavállalójának 2025.08.01. napi hatállyal havi bruttó 35.000.- forint illetményemelést állapít meg.</w:t>
      </w:r>
    </w:p>
    <w:p w14:paraId="4717B63B" w14:textId="47C0A25A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a Farkas Építésziroda Kft.-vel kötött szerződés módosítását a „Nemzetiségi klub és 8 lakásos nyugdíjas otthon” engedélyezési eljárására vonatkozóan elfogadja, 1.500.000.- Ft + ÁFA összegű tervezési díjjal.</w:t>
      </w:r>
    </w:p>
    <w:p w14:paraId="73B6CD06" w14:textId="7451D6B8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Újhartyán Hernádi utca végén lévő „Búcsúterület” mellett futó mezőgazdasági út végét, a 4505 számú út kihajtójánál lezárja.</w:t>
      </w:r>
    </w:p>
    <w:p w14:paraId="46E45172" w14:textId="74B20BE7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a 2367 Újhartyán, Hernádi u. 11. szám alatti ingatlan előtti útszakaszra „Megállni tilos!” tábla kihelyezését rendeli el.</w:t>
      </w:r>
    </w:p>
    <w:p w14:paraId="40155C67" w14:textId="1628B179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a Faluközpont megvásárlásával kapcsolatos tárgyalások folytatására 3 fős bizottságot hoz létre: Surman Csaba polgármester, Majer György alpolgármester, Heli András képviselő, és felhatalmazza a bizottságot a további egyeztetésekre.</w:t>
      </w:r>
    </w:p>
    <w:p w14:paraId="0E86BB08" w14:textId="67ABF765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Márton Zsolt sportreferens megbízási jogviszonyát 2025.08.31. napi hatállyal megszünteti.</w:t>
      </w:r>
    </w:p>
    <w:p w14:paraId="61C1CCB0" w14:textId="45C3EF0D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MGA-984 </w:t>
      </w:r>
      <w:proofErr w:type="spellStart"/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frsz</w:t>
      </w:r>
      <w:proofErr w:type="spellEnd"/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-ú, önkormányzat tulajdonában lévő Opel </w:t>
      </w:r>
      <w:proofErr w:type="spellStart"/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Astra</w:t>
      </w:r>
      <w:proofErr w:type="spellEnd"/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típusú gépjármű megvételével kapcsolatban B</w:t>
      </w:r>
      <w:r w:rsidR="00EF05E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László vevő részére engedélyezi a 3 havi részletfizetést.</w:t>
      </w:r>
    </w:p>
    <w:p w14:paraId="62D67146" w14:textId="4A3B40CC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236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a Versenyképes Járások Programmal kapcsolatban a támogatott tevékenység (projekt) megvalósítására szóló konzorciumi együttműködési megállapodással egyetért.</w:t>
      </w:r>
    </w:p>
    <w:p w14:paraId="57C47580" w14:textId="0A137949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a Versenyképes Járások Programmal kapcsolatban a támogatott tevékenység (projekt) megvalósítására szóló konzorciumi együttműködési megállapodás aláírásával felhatalmazza a polgármestert.</w:t>
      </w:r>
    </w:p>
    <w:p w14:paraId="26DC9EFF" w14:textId="16D711C5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szerződést köt a Puskás Futball Club Kft.-vel a Puskás Akadémia </w:t>
      </w:r>
      <w:proofErr w:type="spellStart"/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Pancho</w:t>
      </w:r>
      <w:proofErr w:type="spellEnd"/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Arénában 2 darab VIP bérlet megvásárlására a 2025.07.01. napjától 2026.06.30. napjáig tartó időszakra.</w:t>
      </w:r>
    </w:p>
    <w:p w14:paraId="78CC5AE6" w14:textId="7BA2C0D2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="00EF05E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Antal egyéni vállalkozó árajánlatát a Gödör parkban a tó körüli korlát megépítésére vonatkozóan elfogadja, és a munka elvégzését megrendeli.</w:t>
      </w:r>
    </w:p>
    <w:p w14:paraId="52C82795" w14:textId="1C4D83BB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az „Év sportolója” és az „Év vállalkozója” helyi kitüntető díjak alapítását támogatja, és a részletek kidolgozásával egyetért.</w:t>
      </w:r>
    </w:p>
    <w:p w14:paraId="63A36D0C" w14:textId="32C5608B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r w:rsidR="00EF05E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Mihály verseskönyvének kiadását 300.000.- forinttal támogatja.</w:t>
      </w:r>
    </w:p>
    <w:p w14:paraId="0F9B511C" w14:textId="32B85124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szerződést köt a </w:t>
      </w:r>
      <w:proofErr w:type="spellStart"/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Trans-It</w:t>
      </w:r>
      <w:proofErr w:type="spellEnd"/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2002 Kft.-vel a 2367 Újhartyán Fő utca jobb oldali szakaszán a vízelvezető árkok rendbetételére.</w:t>
      </w:r>
    </w:p>
    <w:p w14:paraId="54835A4A" w14:textId="4CDC58BE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szerződést köt a </w:t>
      </w:r>
      <w:proofErr w:type="spellStart"/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Klima</w:t>
      </w:r>
      <w:proofErr w:type="spellEnd"/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-Kontrol Bt.-vel a 2367 Újhartyán Fő utcán a kerékpárút és a járdaszakasz elválasztására vonatkozóan (térkövek cseréje választóvonal megjelölése céljából).</w:t>
      </w:r>
    </w:p>
    <w:p w14:paraId="4E2BAEC9" w14:textId="305CE654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tervezési szerződést köt a </w:t>
      </w:r>
      <w:proofErr w:type="spellStart"/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Planex</w:t>
      </w:r>
      <w:proofErr w:type="spellEnd"/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-x Kft.-vel a 2367 Újhartyán Árpád utca végének aszfaltozására vonatkozó teljeskörű tervezési szolgáltatásra, és a szerződés aláírásával felhatalmazza a polgármestert.</w:t>
      </w:r>
    </w:p>
    <w:p w14:paraId="7CDD300E" w14:textId="076073BD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szerződést köt a </w:t>
      </w:r>
      <w:proofErr w:type="spellStart"/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Trans-It</w:t>
      </w:r>
      <w:proofErr w:type="spellEnd"/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2002 Kft.-vel a 2367 Újhartyán Monori utca érintett szakaszán az útszélesítésre és a kiemelt szegély süllyesztésére vonatkozóan.</w:t>
      </w:r>
    </w:p>
    <w:p w14:paraId="4C897D86" w14:textId="37F0B722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F3250" w:rsidRPr="009F3250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Újhartyáni Sportpálya megnyitásával szabadidős tevékenység céljára egyetért.</w:t>
      </w:r>
    </w:p>
    <w:p w14:paraId="51A16202" w14:textId="02CD9CDD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5B521E" w:rsidRPr="005B521E">
        <w:rPr>
          <w:rFonts w:ascii="Times New Roman" w:eastAsia="Times New Roman" w:hAnsi="Times New Roman" w:cs="Times New Roman"/>
          <w:sz w:val="24"/>
          <w:szCs w:val="24"/>
          <w:lang w:eastAsia="hu-HU"/>
        </w:rPr>
        <w:t>a Városháza homlokzatára a kiválasztott fa mintázat ráfóliázását megrendeli.</w:t>
      </w:r>
    </w:p>
    <w:p w14:paraId="3739C8E2" w14:textId="255E2F10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5B521E" w:rsidRPr="005B521E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Polgármesteri Iroda átalakításának és a Kabinetiroda kialakításának költségeivel egyetért.</w:t>
      </w:r>
    </w:p>
    <w:p w14:paraId="3EDC5DFE" w14:textId="0A6E2E6F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5B521E" w:rsidRPr="005B521E">
        <w:rPr>
          <w:rFonts w:ascii="Times New Roman" w:eastAsia="Times New Roman" w:hAnsi="Times New Roman" w:cs="Times New Roman"/>
          <w:sz w:val="24"/>
          <w:szCs w:val="24"/>
          <w:lang w:eastAsia="hu-HU"/>
        </w:rPr>
        <w:t>a Gödör parkban a játszótér kialakításának, játszóeszközök elhelyezésének lehetőségét, költségeit megvizsgálja.</w:t>
      </w:r>
    </w:p>
    <w:p w14:paraId="270EB596" w14:textId="5B06E09F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250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5B521E" w:rsidRPr="005B52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2025. évi </w:t>
      </w:r>
      <w:proofErr w:type="spellStart"/>
      <w:r w:rsidR="005B521E" w:rsidRPr="005B521E">
        <w:rPr>
          <w:rFonts w:ascii="Times New Roman" w:eastAsia="Times New Roman" w:hAnsi="Times New Roman" w:cs="Times New Roman"/>
          <w:sz w:val="24"/>
          <w:szCs w:val="24"/>
          <w:lang w:eastAsia="hu-HU"/>
        </w:rPr>
        <w:t>Hartyánfeszt</w:t>
      </w:r>
      <w:proofErr w:type="spellEnd"/>
      <w:r w:rsidR="005B521E" w:rsidRPr="005B52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rendezvényen résztvevő főzőcsapatok részére 40.000.- forint/csoport támogatást nyújt.</w:t>
      </w:r>
    </w:p>
    <w:p w14:paraId="7A590CF0" w14:textId="2F9F4B34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251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5B521E" w:rsidRPr="005B52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="005B521E" w:rsidRPr="005B521E">
        <w:rPr>
          <w:rFonts w:ascii="Times New Roman" w:eastAsia="Times New Roman" w:hAnsi="Times New Roman" w:cs="Times New Roman"/>
          <w:sz w:val="24"/>
          <w:szCs w:val="24"/>
          <w:lang w:eastAsia="hu-HU"/>
        </w:rPr>
        <w:t>Eurout</w:t>
      </w:r>
      <w:proofErr w:type="spellEnd"/>
      <w:r w:rsidR="005B521E" w:rsidRPr="005B52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részére 500.000.- forint plusz ÁFA megbízási díj kifizetését engedélyezi költségterv készítéséért.</w:t>
      </w:r>
    </w:p>
    <w:p w14:paraId="45523E09" w14:textId="49BF2B05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252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5B521E" w:rsidRPr="005B521E">
        <w:rPr>
          <w:rFonts w:ascii="Times New Roman" w:eastAsia="Times New Roman" w:hAnsi="Times New Roman" w:cs="Times New Roman"/>
          <w:sz w:val="24"/>
          <w:szCs w:val="24"/>
          <w:lang w:eastAsia="hu-HU"/>
        </w:rPr>
        <w:t>a Gödör parkban az úszóstég pántjainak cseréjével egyetért.</w:t>
      </w:r>
    </w:p>
    <w:p w14:paraId="7F22BA01" w14:textId="239308C1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253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5B521E" w:rsidRPr="005B521E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tulajdonában lévő, 2367 Újhartyán külterület 022/84 és 022/87 hrsz-ú ingatlanok termelésből történő kivonását elindítja, és az eljárás lefolytatásával megbízza a Méter Bt.-t.</w:t>
      </w:r>
    </w:p>
    <w:p w14:paraId="7246B74A" w14:textId="1543BEA8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254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5B521E" w:rsidRPr="005B521E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2025.07.15. napjától munkaviszonyt létesít Tölli Andrea munkavállalóval Kabinetiroda vezető munkakörben történő foglalkoztatásra.</w:t>
      </w:r>
    </w:p>
    <w:p w14:paraId="1DF286B3" w14:textId="0E51DD1B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255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5B521E" w:rsidRPr="005B521E">
        <w:rPr>
          <w:rFonts w:ascii="Times New Roman" w:eastAsia="Times New Roman" w:hAnsi="Times New Roman" w:cs="Times New Roman"/>
          <w:sz w:val="24"/>
          <w:szCs w:val="24"/>
          <w:lang w:eastAsia="hu-HU"/>
        </w:rPr>
        <w:t>a Járőrszolgálat Irodájának a régi Polgármesteri Hivatal (Fő utca) épületébe történő áthelyezéséhez hozzájárul.</w:t>
      </w:r>
    </w:p>
    <w:p w14:paraId="7C263B65" w14:textId="61CD3A3C" w:rsidR="003A37C7" w:rsidRDefault="003A37C7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256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5B521E" w:rsidRPr="005B521E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szerződést köt B</w:t>
      </w:r>
      <w:r w:rsidR="00EF05E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5B521E" w:rsidRPr="005B52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Ágnes egyéni vállalkozóval (2724 Újlengyel, </w:t>
      </w:r>
      <w:proofErr w:type="spellStart"/>
      <w:r w:rsidR="005B521E" w:rsidRPr="005B521E">
        <w:rPr>
          <w:rFonts w:ascii="Times New Roman" w:eastAsia="Times New Roman" w:hAnsi="Times New Roman" w:cs="Times New Roman"/>
          <w:sz w:val="24"/>
          <w:szCs w:val="24"/>
          <w:lang w:eastAsia="hu-HU"/>
        </w:rPr>
        <w:t>Dánosi</w:t>
      </w:r>
      <w:proofErr w:type="spellEnd"/>
      <w:r w:rsidR="005B521E" w:rsidRPr="005B52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dűlő 20.) a helyi sportélet szervezésének támogatására, és az Újhartyán Városi Sportegyesület megfelelő működésének biztosítására 1.400.000.- forint keretösszegben.</w:t>
      </w:r>
    </w:p>
    <w:p w14:paraId="153EC5D6" w14:textId="097DA1D8" w:rsidR="00B02980" w:rsidRDefault="004B18C4" w:rsidP="003A37C7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188B5A5F" w14:textId="0E24DB75" w:rsidR="001338A5" w:rsidRPr="009F05CD" w:rsidRDefault="001338A5" w:rsidP="004B18C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p w14:paraId="4E12BEA9" w14:textId="1BC6446E" w:rsidR="00137F64" w:rsidRPr="009F05CD" w:rsidRDefault="00137F64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sectPr w:rsidR="00137F64" w:rsidRPr="009F05CD" w:rsidSect="003143EC">
      <w:pgSz w:w="11906" w:h="16838"/>
      <w:pgMar w:top="720" w:right="720" w:bottom="720" w:left="720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A4E3D"/>
    <w:multiLevelType w:val="hybridMultilevel"/>
    <w:tmpl w:val="5BC041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81F7E"/>
    <w:multiLevelType w:val="hybridMultilevel"/>
    <w:tmpl w:val="63EEF8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43E24"/>
    <w:multiLevelType w:val="hybridMultilevel"/>
    <w:tmpl w:val="9446EF8C"/>
    <w:lvl w:ilvl="0" w:tplc="040E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69D042C"/>
    <w:multiLevelType w:val="hybridMultilevel"/>
    <w:tmpl w:val="CF2428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279730">
    <w:abstractNumId w:val="1"/>
  </w:num>
  <w:num w:numId="2" w16cid:durableId="375203127">
    <w:abstractNumId w:val="3"/>
  </w:num>
  <w:num w:numId="3" w16cid:durableId="28725380">
    <w:abstractNumId w:val="0"/>
  </w:num>
  <w:num w:numId="4" w16cid:durableId="1358848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E2A"/>
    <w:rsid w:val="000037D3"/>
    <w:rsid w:val="00033764"/>
    <w:rsid w:val="00035B34"/>
    <w:rsid w:val="0006251C"/>
    <w:rsid w:val="00065D45"/>
    <w:rsid w:val="00077C36"/>
    <w:rsid w:val="00080FB3"/>
    <w:rsid w:val="000915B8"/>
    <w:rsid w:val="000A47E4"/>
    <w:rsid w:val="000B5FC7"/>
    <w:rsid w:val="000C2C0F"/>
    <w:rsid w:val="000C5F9D"/>
    <w:rsid w:val="000C7102"/>
    <w:rsid w:val="000D7F03"/>
    <w:rsid w:val="000F0F1E"/>
    <w:rsid w:val="000F3C63"/>
    <w:rsid w:val="0010396C"/>
    <w:rsid w:val="00104524"/>
    <w:rsid w:val="00106172"/>
    <w:rsid w:val="00115EDC"/>
    <w:rsid w:val="001210BC"/>
    <w:rsid w:val="0012279A"/>
    <w:rsid w:val="001268AA"/>
    <w:rsid w:val="001338A5"/>
    <w:rsid w:val="00137F64"/>
    <w:rsid w:val="001427ED"/>
    <w:rsid w:val="00143DF3"/>
    <w:rsid w:val="001610DE"/>
    <w:rsid w:val="00176E55"/>
    <w:rsid w:val="001A714E"/>
    <w:rsid w:val="001C4499"/>
    <w:rsid w:val="001D1945"/>
    <w:rsid w:val="001D3860"/>
    <w:rsid w:val="001E771E"/>
    <w:rsid w:val="001F3489"/>
    <w:rsid w:val="002025DA"/>
    <w:rsid w:val="002038E8"/>
    <w:rsid w:val="00205260"/>
    <w:rsid w:val="00207FD4"/>
    <w:rsid w:val="00222CC5"/>
    <w:rsid w:val="00240718"/>
    <w:rsid w:val="002415EB"/>
    <w:rsid w:val="002554F1"/>
    <w:rsid w:val="00261AE7"/>
    <w:rsid w:val="00286869"/>
    <w:rsid w:val="00295D3A"/>
    <w:rsid w:val="002B3CF1"/>
    <w:rsid w:val="002B6BD9"/>
    <w:rsid w:val="002E44C4"/>
    <w:rsid w:val="002E562B"/>
    <w:rsid w:val="002E729E"/>
    <w:rsid w:val="002F4E29"/>
    <w:rsid w:val="002F642D"/>
    <w:rsid w:val="00313A05"/>
    <w:rsid w:val="003143EC"/>
    <w:rsid w:val="0033247B"/>
    <w:rsid w:val="00375E24"/>
    <w:rsid w:val="0038293F"/>
    <w:rsid w:val="00385739"/>
    <w:rsid w:val="00390C09"/>
    <w:rsid w:val="003A14A5"/>
    <w:rsid w:val="003A37C7"/>
    <w:rsid w:val="003D011E"/>
    <w:rsid w:val="003F364F"/>
    <w:rsid w:val="003F6B72"/>
    <w:rsid w:val="004010DA"/>
    <w:rsid w:val="004020F7"/>
    <w:rsid w:val="004033E8"/>
    <w:rsid w:val="00404556"/>
    <w:rsid w:val="00421944"/>
    <w:rsid w:val="00424457"/>
    <w:rsid w:val="0042593E"/>
    <w:rsid w:val="004424B1"/>
    <w:rsid w:val="00450BB0"/>
    <w:rsid w:val="00464E39"/>
    <w:rsid w:val="00466652"/>
    <w:rsid w:val="00476508"/>
    <w:rsid w:val="00484256"/>
    <w:rsid w:val="00490187"/>
    <w:rsid w:val="0049734E"/>
    <w:rsid w:val="004A1FCB"/>
    <w:rsid w:val="004A5E48"/>
    <w:rsid w:val="004B0CF9"/>
    <w:rsid w:val="004B18C4"/>
    <w:rsid w:val="004C38C3"/>
    <w:rsid w:val="004C61C8"/>
    <w:rsid w:val="004C7387"/>
    <w:rsid w:val="004D22D9"/>
    <w:rsid w:val="004D2D43"/>
    <w:rsid w:val="004D4DDE"/>
    <w:rsid w:val="004E204F"/>
    <w:rsid w:val="004F16DD"/>
    <w:rsid w:val="004F2790"/>
    <w:rsid w:val="00512953"/>
    <w:rsid w:val="0051570B"/>
    <w:rsid w:val="00523F91"/>
    <w:rsid w:val="005361A0"/>
    <w:rsid w:val="00536E08"/>
    <w:rsid w:val="00542D76"/>
    <w:rsid w:val="00543583"/>
    <w:rsid w:val="0056015E"/>
    <w:rsid w:val="0056627C"/>
    <w:rsid w:val="00580DF5"/>
    <w:rsid w:val="0058300B"/>
    <w:rsid w:val="005846AD"/>
    <w:rsid w:val="005A033A"/>
    <w:rsid w:val="005A3CE7"/>
    <w:rsid w:val="005A7D8D"/>
    <w:rsid w:val="005B0508"/>
    <w:rsid w:val="005B4B76"/>
    <w:rsid w:val="005B521E"/>
    <w:rsid w:val="005C75F9"/>
    <w:rsid w:val="005D51E9"/>
    <w:rsid w:val="005D799B"/>
    <w:rsid w:val="005E5400"/>
    <w:rsid w:val="005F24E0"/>
    <w:rsid w:val="005F418A"/>
    <w:rsid w:val="00612452"/>
    <w:rsid w:val="00621A3D"/>
    <w:rsid w:val="006405A5"/>
    <w:rsid w:val="00641E34"/>
    <w:rsid w:val="00645F16"/>
    <w:rsid w:val="006643D2"/>
    <w:rsid w:val="00674E75"/>
    <w:rsid w:val="006B0C92"/>
    <w:rsid w:val="006B68DF"/>
    <w:rsid w:val="006B6C43"/>
    <w:rsid w:val="006D0112"/>
    <w:rsid w:val="006D18F5"/>
    <w:rsid w:val="006E4FD4"/>
    <w:rsid w:val="00702C00"/>
    <w:rsid w:val="00706934"/>
    <w:rsid w:val="00707D26"/>
    <w:rsid w:val="00715898"/>
    <w:rsid w:val="00717352"/>
    <w:rsid w:val="007176E6"/>
    <w:rsid w:val="00722105"/>
    <w:rsid w:val="00722FEE"/>
    <w:rsid w:val="007303A6"/>
    <w:rsid w:val="0073269D"/>
    <w:rsid w:val="00754652"/>
    <w:rsid w:val="007607B4"/>
    <w:rsid w:val="00774EE0"/>
    <w:rsid w:val="00793454"/>
    <w:rsid w:val="007951BF"/>
    <w:rsid w:val="00796357"/>
    <w:rsid w:val="007B709F"/>
    <w:rsid w:val="007C61BD"/>
    <w:rsid w:val="007D2A2A"/>
    <w:rsid w:val="007E0C11"/>
    <w:rsid w:val="007E1AB1"/>
    <w:rsid w:val="007E7309"/>
    <w:rsid w:val="007E7C8A"/>
    <w:rsid w:val="007F151F"/>
    <w:rsid w:val="007F371B"/>
    <w:rsid w:val="007F4FC0"/>
    <w:rsid w:val="008066C8"/>
    <w:rsid w:val="008102EB"/>
    <w:rsid w:val="00810742"/>
    <w:rsid w:val="00811C39"/>
    <w:rsid w:val="008261A7"/>
    <w:rsid w:val="00837783"/>
    <w:rsid w:val="008379D2"/>
    <w:rsid w:val="00841218"/>
    <w:rsid w:val="008478EA"/>
    <w:rsid w:val="00855766"/>
    <w:rsid w:val="008756D0"/>
    <w:rsid w:val="008932E5"/>
    <w:rsid w:val="00895A9F"/>
    <w:rsid w:val="008A12E2"/>
    <w:rsid w:val="008B4A57"/>
    <w:rsid w:val="008B54BD"/>
    <w:rsid w:val="008C308B"/>
    <w:rsid w:val="008C3C69"/>
    <w:rsid w:val="008C4E9E"/>
    <w:rsid w:val="008D2705"/>
    <w:rsid w:val="008E24F9"/>
    <w:rsid w:val="008E5024"/>
    <w:rsid w:val="008F1E0A"/>
    <w:rsid w:val="00904087"/>
    <w:rsid w:val="0090427E"/>
    <w:rsid w:val="0091288E"/>
    <w:rsid w:val="0092611A"/>
    <w:rsid w:val="00942E75"/>
    <w:rsid w:val="00954E2A"/>
    <w:rsid w:val="0096087F"/>
    <w:rsid w:val="00966948"/>
    <w:rsid w:val="00967563"/>
    <w:rsid w:val="009901AB"/>
    <w:rsid w:val="009903C5"/>
    <w:rsid w:val="00993A40"/>
    <w:rsid w:val="009E450F"/>
    <w:rsid w:val="009F05CD"/>
    <w:rsid w:val="009F3250"/>
    <w:rsid w:val="009F6C16"/>
    <w:rsid w:val="00A01F9E"/>
    <w:rsid w:val="00A03156"/>
    <w:rsid w:val="00A23ABD"/>
    <w:rsid w:val="00A2728A"/>
    <w:rsid w:val="00A34374"/>
    <w:rsid w:val="00A44ED1"/>
    <w:rsid w:val="00A51163"/>
    <w:rsid w:val="00A51F3C"/>
    <w:rsid w:val="00A56BB5"/>
    <w:rsid w:val="00A83AD6"/>
    <w:rsid w:val="00A84B1A"/>
    <w:rsid w:val="00A84CFF"/>
    <w:rsid w:val="00A85BB3"/>
    <w:rsid w:val="00AB1296"/>
    <w:rsid w:val="00AB4929"/>
    <w:rsid w:val="00AC1524"/>
    <w:rsid w:val="00AC5FBB"/>
    <w:rsid w:val="00AD2B75"/>
    <w:rsid w:val="00AD5C9E"/>
    <w:rsid w:val="00AE109D"/>
    <w:rsid w:val="00AE283B"/>
    <w:rsid w:val="00AF4CFB"/>
    <w:rsid w:val="00B02980"/>
    <w:rsid w:val="00B05114"/>
    <w:rsid w:val="00B0792A"/>
    <w:rsid w:val="00B168B7"/>
    <w:rsid w:val="00B17E90"/>
    <w:rsid w:val="00B22A73"/>
    <w:rsid w:val="00B33F96"/>
    <w:rsid w:val="00B36E22"/>
    <w:rsid w:val="00B40DB9"/>
    <w:rsid w:val="00B4293C"/>
    <w:rsid w:val="00B4460B"/>
    <w:rsid w:val="00B67948"/>
    <w:rsid w:val="00B77E2A"/>
    <w:rsid w:val="00B9320D"/>
    <w:rsid w:val="00B94DEA"/>
    <w:rsid w:val="00B9653A"/>
    <w:rsid w:val="00B97F4F"/>
    <w:rsid w:val="00BA42EF"/>
    <w:rsid w:val="00BA43C9"/>
    <w:rsid w:val="00BB3D17"/>
    <w:rsid w:val="00BC1495"/>
    <w:rsid w:val="00BC7347"/>
    <w:rsid w:val="00BD73D4"/>
    <w:rsid w:val="00BE08D4"/>
    <w:rsid w:val="00C13520"/>
    <w:rsid w:val="00C32B75"/>
    <w:rsid w:val="00C53E76"/>
    <w:rsid w:val="00C5467F"/>
    <w:rsid w:val="00C550D3"/>
    <w:rsid w:val="00C62AA6"/>
    <w:rsid w:val="00C70410"/>
    <w:rsid w:val="00C85692"/>
    <w:rsid w:val="00CB2D06"/>
    <w:rsid w:val="00CB6B66"/>
    <w:rsid w:val="00CC616D"/>
    <w:rsid w:val="00CD48A3"/>
    <w:rsid w:val="00CF347C"/>
    <w:rsid w:val="00CF6DA8"/>
    <w:rsid w:val="00D06395"/>
    <w:rsid w:val="00D07415"/>
    <w:rsid w:val="00D103C4"/>
    <w:rsid w:val="00D11513"/>
    <w:rsid w:val="00D14070"/>
    <w:rsid w:val="00D16EB0"/>
    <w:rsid w:val="00D250FB"/>
    <w:rsid w:val="00D27BDB"/>
    <w:rsid w:val="00D3330E"/>
    <w:rsid w:val="00D40C9F"/>
    <w:rsid w:val="00D43B28"/>
    <w:rsid w:val="00D73051"/>
    <w:rsid w:val="00D75B97"/>
    <w:rsid w:val="00D803E7"/>
    <w:rsid w:val="00D923FA"/>
    <w:rsid w:val="00D93DAE"/>
    <w:rsid w:val="00DA126B"/>
    <w:rsid w:val="00DA2165"/>
    <w:rsid w:val="00DA3156"/>
    <w:rsid w:val="00DC187E"/>
    <w:rsid w:val="00DC41B8"/>
    <w:rsid w:val="00E01BCC"/>
    <w:rsid w:val="00E13F5E"/>
    <w:rsid w:val="00E31AFB"/>
    <w:rsid w:val="00E37B62"/>
    <w:rsid w:val="00E53975"/>
    <w:rsid w:val="00E660B6"/>
    <w:rsid w:val="00E838F9"/>
    <w:rsid w:val="00EA30C7"/>
    <w:rsid w:val="00EB4755"/>
    <w:rsid w:val="00ED4C1B"/>
    <w:rsid w:val="00EE63AA"/>
    <w:rsid w:val="00EF05E5"/>
    <w:rsid w:val="00F02AE5"/>
    <w:rsid w:val="00F0712E"/>
    <w:rsid w:val="00F2439C"/>
    <w:rsid w:val="00F34B5A"/>
    <w:rsid w:val="00F402CA"/>
    <w:rsid w:val="00F415F7"/>
    <w:rsid w:val="00F53E5C"/>
    <w:rsid w:val="00F776BA"/>
    <w:rsid w:val="00F93893"/>
    <w:rsid w:val="00F93B71"/>
    <w:rsid w:val="00FC27E3"/>
    <w:rsid w:val="00FC4F43"/>
    <w:rsid w:val="00FD0A61"/>
    <w:rsid w:val="00FD0BA2"/>
    <w:rsid w:val="00FD110F"/>
    <w:rsid w:val="00FD2735"/>
    <w:rsid w:val="00FD4CA2"/>
    <w:rsid w:val="00FD5C81"/>
    <w:rsid w:val="00FE19C7"/>
    <w:rsid w:val="00FE2993"/>
    <w:rsid w:val="00FE31B2"/>
    <w:rsid w:val="00FE3C30"/>
    <w:rsid w:val="00FE6AAB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D7B3"/>
  <w15:chartTrackingRefBased/>
  <w15:docId w15:val="{91D5B9B1-0C6A-4B7A-828F-F8BF1AD6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33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1838</Words>
  <Characters>12684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Titkarsag</dc:creator>
  <cp:keywords/>
  <dc:description/>
  <cp:lastModifiedBy>Edina</cp:lastModifiedBy>
  <cp:revision>2</cp:revision>
  <cp:lastPrinted>2024-11-14T08:36:00Z</cp:lastPrinted>
  <dcterms:created xsi:type="dcterms:W3CDTF">2025-09-08T06:37:00Z</dcterms:created>
  <dcterms:modified xsi:type="dcterms:W3CDTF">2025-09-08T06:37:00Z</dcterms:modified>
</cp:coreProperties>
</file>